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</w:t>
      </w:r>
      <w:r w:rsidR="00033055">
        <w:rPr>
          <w:rFonts w:ascii="Arial" w:hAnsi="Arial" w:cs="Arial"/>
          <w:b/>
          <w:bCs/>
        </w:rPr>
        <w:t>– další požadavky zadavatele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1D2555">
        <w:rPr>
          <w:rFonts w:ascii="Arial" w:hAnsi="Arial" w:cs="Arial"/>
          <w:b/>
          <w:bCs/>
        </w:rPr>
        <w:t>služby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</w:t>
      </w:r>
    </w:p>
    <w:p w:rsidR="00676568" w:rsidRPr="0069198F" w:rsidRDefault="001D2555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1D2555">
        <w:rPr>
          <w:rFonts w:ascii="Arial" w:hAnsi="Arial" w:cs="Arial"/>
          <w:b/>
        </w:rPr>
        <w:t>II/602 Jihlava – JV obchvat, část JIH, opakované zadání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C5379E" w:rsidRDefault="00C5379E" w:rsidP="00C5379E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není:</w:t>
      </w:r>
    </w:p>
    <w:p w:rsidR="00C5379E" w:rsidRPr="00A809A9" w:rsidRDefault="00C5379E" w:rsidP="00C5379E">
      <w:pPr>
        <w:pStyle w:val="CM1"/>
        <w:numPr>
          <w:ilvl w:val="0"/>
          <w:numId w:val="3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:rsidR="00C5379E" w:rsidRPr="00A809A9" w:rsidRDefault="00C5379E" w:rsidP="00C5379E">
      <w:pPr>
        <w:pStyle w:val="CM1"/>
        <w:numPr>
          <w:ilvl w:val="0"/>
          <w:numId w:val="3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:rsidR="00C5379E" w:rsidRDefault="00C5379E" w:rsidP="00C5379E">
      <w:pPr>
        <w:pStyle w:val="CM1"/>
        <w:numPr>
          <w:ilvl w:val="0"/>
          <w:numId w:val="3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:rsidR="00C5379E" w:rsidRDefault="00C5379E" w:rsidP="00C5379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5379E" w:rsidRDefault="00C5379E" w:rsidP="00C5379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00975">
        <w:rPr>
          <w:rFonts w:ascii="Arial" w:hAnsi="Arial" w:cs="Arial"/>
          <w:sz w:val="22"/>
          <w:szCs w:val="22"/>
        </w:rPr>
        <w:t xml:space="preserve">nebude veřejnou zakázku realizovat </w:t>
      </w:r>
      <w:r>
        <w:rPr>
          <w:rFonts w:ascii="Arial" w:hAnsi="Arial" w:cs="Arial"/>
          <w:sz w:val="22"/>
          <w:szCs w:val="22"/>
        </w:rPr>
        <w:t>společně s jiným dodavatelem či prostřednictvím poddodavatele</w:t>
      </w:r>
      <w:r w:rsidRPr="00A809A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jehož podíl na plnění veřejné zakázky tvoří</w:t>
      </w:r>
      <w:r w:rsidRPr="00A809A9">
        <w:rPr>
          <w:rFonts w:ascii="Arial" w:hAnsi="Arial" w:cs="Arial"/>
          <w:sz w:val="22"/>
          <w:szCs w:val="22"/>
        </w:rPr>
        <w:t xml:space="preserve"> více než 10 % hodnoty zakázky,</w:t>
      </w:r>
      <w:r>
        <w:rPr>
          <w:rFonts w:ascii="Arial" w:hAnsi="Arial" w:cs="Arial"/>
          <w:sz w:val="22"/>
          <w:szCs w:val="22"/>
        </w:rPr>
        <w:t xml:space="preserve"> který je:</w:t>
      </w:r>
    </w:p>
    <w:p w:rsidR="00C5379E" w:rsidRPr="00A809A9" w:rsidRDefault="00C5379E" w:rsidP="00C5379E">
      <w:pPr>
        <w:pStyle w:val="CM1"/>
        <w:numPr>
          <w:ilvl w:val="0"/>
          <w:numId w:val="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:rsidR="00C5379E" w:rsidRPr="00A809A9" w:rsidRDefault="00C5379E" w:rsidP="00C5379E">
      <w:pPr>
        <w:pStyle w:val="CM1"/>
        <w:numPr>
          <w:ilvl w:val="0"/>
          <w:numId w:val="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:rsidR="00C5379E" w:rsidRPr="00B00975" w:rsidRDefault="00C5379E" w:rsidP="00C5379E">
      <w:pPr>
        <w:pStyle w:val="CM1"/>
        <w:numPr>
          <w:ilvl w:val="0"/>
          <w:numId w:val="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.“</w:t>
      </w:r>
    </w:p>
    <w:p w:rsidR="00C5379E" w:rsidRDefault="00C5379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CA9" w:rsidRDefault="00BC1CA9">
      <w:r>
        <w:separator/>
      </w:r>
    </w:p>
  </w:endnote>
  <w:endnote w:type="continuationSeparator" w:id="0">
    <w:p w:rsidR="00BC1CA9" w:rsidRDefault="00BC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CA9" w:rsidRDefault="00BC1CA9">
      <w:r>
        <w:separator/>
      </w:r>
    </w:p>
  </w:footnote>
  <w:footnote w:type="continuationSeparator" w:id="0">
    <w:p w:rsidR="00BC1CA9" w:rsidRDefault="00BC1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="001E6ED0">
      <w:rPr>
        <w:rFonts w:ascii="Arial" w:hAnsi="Arial" w:cs="Arial"/>
        <w:i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33055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D2555"/>
    <w:rsid w:val="001E6ED0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9198F"/>
    <w:rsid w:val="006D232E"/>
    <w:rsid w:val="006D758E"/>
    <w:rsid w:val="006D781B"/>
    <w:rsid w:val="006E390E"/>
    <w:rsid w:val="00703C80"/>
    <w:rsid w:val="00731E78"/>
    <w:rsid w:val="00735529"/>
    <w:rsid w:val="00746768"/>
    <w:rsid w:val="00751516"/>
    <w:rsid w:val="00762594"/>
    <w:rsid w:val="00772387"/>
    <w:rsid w:val="00772D58"/>
    <w:rsid w:val="0079526A"/>
    <w:rsid w:val="007A7016"/>
    <w:rsid w:val="007B0F4F"/>
    <w:rsid w:val="007C2042"/>
    <w:rsid w:val="007F2A26"/>
    <w:rsid w:val="00830EC9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24B8E"/>
    <w:rsid w:val="00B308A3"/>
    <w:rsid w:val="00B30D46"/>
    <w:rsid w:val="00B52818"/>
    <w:rsid w:val="00B56CEA"/>
    <w:rsid w:val="00B61CAF"/>
    <w:rsid w:val="00BA041C"/>
    <w:rsid w:val="00BA2D5A"/>
    <w:rsid w:val="00BA62A9"/>
    <w:rsid w:val="00BC1CA9"/>
    <w:rsid w:val="00BC2790"/>
    <w:rsid w:val="00C00777"/>
    <w:rsid w:val="00C06C77"/>
    <w:rsid w:val="00C17D28"/>
    <w:rsid w:val="00C5379E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903E96"/>
  <w15:docId w15:val="{5706E0CA-EFD9-485E-A4E7-DC06585D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  <w:style w:type="paragraph" w:customStyle="1" w:styleId="Default">
    <w:name w:val="Default"/>
    <w:rsid w:val="00C5379E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C5379E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30</cp:revision>
  <cp:lastPrinted>2010-05-24T13:35:00Z</cp:lastPrinted>
  <dcterms:created xsi:type="dcterms:W3CDTF">2018-01-18T14:08:00Z</dcterms:created>
  <dcterms:modified xsi:type="dcterms:W3CDTF">2022-07-01T06:34:00Z</dcterms:modified>
</cp:coreProperties>
</file>